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25" w14:textId="77777777" w:rsidR="006E4E1F" w:rsidRDefault="006E4E1F" w:rsidP="00EF2F6D">
      <w:pPr>
        <w:spacing w:after="0" w:line="240" w:lineRule="auto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1546C7D0" w14:textId="340EE8A1" w:rsidR="006E4E1F" w:rsidRDefault="006E4E1F" w:rsidP="00EF2F6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Thursday, </w:t>
      </w:r>
      <w:r w:rsidR="000D1606">
        <w:rPr>
          <w:b/>
          <w:bCs/>
        </w:rPr>
        <w:t>April</w:t>
      </w:r>
      <w:r>
        <w:rPr>
          <w:b/>
          <w:bCs/>
        </w:rPr>
        <w:t xml:space="preserve"> </w:t>
      </w:r>
      <w:r w:rsidR="00FA648F">
        <w:rPr>
          <w:b/>
          <w:bCs/>
        </w:rPr>
        <w:t>22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2021</w:t>
      </w:r>
      <w:proofErr w:type="gramEnd"/>
      <w:r>
        <w:rPr>
          <w:b/>
          <w:bCs/>
        </w:rPr>
        <w:t xml:space="preserve"> | 1:00-2:00pm</w:t>
      </w:r>
    </w:p>
    <w:p w14:paraId="576C3D25" w14:textId="7D58A94D" w:rsidR="006E4E1F" w:rsidRDefault="006E4E1F" w:rsidP="00EF2F6D">
      <w:pPr>
        <w:spacing w:after="0" w:line="240" w:lineRule="auto"/>
      </w:pPr>
      <w:r>
        <w:rPr>
          <w:b/>
          <w:bCs/>
        </w:rPr>
        <w:t>Attendees</w:t>
      </w:r>
      <w:r>
        <w:t xml:space="preserve">: Ryan Maikell, Adam Paquette, Zano Rano, Natalie Rodriguez, Zachary Reese, </w:t>
      </w:r>
      <w:r w:rsidR="00115A1D">
        <w:t>Kimberly Reeves</w:t>
      </w:r>
      <w:r w:rsidR="00847486">
        <w:t>,</w:t>
      </w:r>
      <w:r w:rsidR="00847486" w:rsidRPr="00847486">
        <w:t xml:space="preserve"> </w:t>
      </w:r>
      <w:proofErr w:type="spellStart"/>
      <w:r w:rsidR="00856869">
        <w:t>Pru</w:t>
      </w:r>
      <w:proofErr w:type="spellEnd"/>
      <w:r w:rsidR="00856869">
        <w:t xml:space="preserve"> Crawmer,</w:t>
      </w:r>
      <w:r w:rsidR="000D1606" w:rsidRPr="000D1606">
        <w:t xml:space="preserve"> </w:t>
      </w:r>
      <w:r w:rsidR="002930EC">
        <w:t>Hannah Mooney</w:t>
      </w:r>
      <w:r w:rsidR="005B6D44">
        <w:t>,</w:t>
      </w:r>
      <w:r w:rsidR="004524EC">
        <w:t xml:space="preserve"> </w:t>
      </w:r>
      <w:r w:rsidR="00502B03">
        <w:t>Jeff Spicher, Kayla Mulkin</w:t>
      </w:r>
    </w:p>
    <w:p w14:paraId="6E729253" w14:textId="7126ECD5" w:rsidR="006E4E1F" w:rsidRDefault="006E4E1F" w:rsidP="00EF2F6D">
      <w:pPr>
        <w:spacing w:after="0" w:line="240" w:lineRule="auto"/>
      </w:pPr>
      <w:r>
        <w:rPr>
          <w:b/>
          <w:bCs/>
        </w:rPr>
        <w:t>Not in Attendance</w:t>
      </w:r>
      <w:r>
        <w:t xml:space="preserve">: </w:t>
      </w:r>
      <w:r w:rsidR="004524EC">
        <w:t>Lexi Musgrave</w:t>
      </w:r>
      <w:r w:rsidR="00B228DB">
        <w:t>, Teodora Luna</w:t>
      </w:r>
    </w:p>
    <w:p w14:paraId="3C646AD8" w14:textId="67C56050" w:rsidR="006E4E1F" w:rsidRPr="00502B03" w:rsidRDefault="006E4E1F" w:rsidP="00EF2F6D">
      <w:pPr>
        <w:spacing w:after="0" w:line="240" w:lineRule="auto"/>
      </w:pPr>
      <w:r>
        <w:rPr>
          <w:b/>
          <w:bCs/>
        </w:rPr>
        <w:t xml:space="preserve">Guests: </w:t>
      </w:r>
      <w:r w:rsidR="007B1571" w:rsidRPr="007B1571">
        <w:t>Callie Powers</w:t>
      </w:r>
    </w:p>
    <w:p w14:paraId="7CDECD64" w14:textId="77777777" w:rsidR="006E4E1F" w:rsidRDefault="006E4E1F" w:rsidP="00EF2F6D">
      <w:pPr>
        <w:spacing w:after="0" w:line="240" w:lineRule="auto"/>
      </w:pPr>
    </w:p>
    <w:p w14:paraId="4C126B74" w14:textId="79B113EF" w:rsidR="00EF2F6D" w:rsidRDefault="00342FBD" w:rsidP="00EF2F6D">
      <w:pPr>
        <w:spacing w:after="0" w:line="240" w:lineRule="auto"/>
      </w:pPr>
      <w:r>
        <w:t xml:space="preserve">Meeting </w:t>
      </w:r>
      <w:r w:rsidR="006E4E1F">
        <w:t>Start Time</w:t>
      </w:r>
      <w:r>
        <w:t>: 1:</w:t>
      </w:r>
      <w:r w:rsidR="00427321">
        <w:t>0</w:t>
      </w:r>
      <w:r w:rsidR="005B6D44">
        <w:t>5</w:t>
      </w:r>
      <w:r w:rsidR="006E4E1F">
        <w:t>pm</w:t>
      </w:r>
    </w:p>
    <w:p w14:paraId="33C2DDF1" w14:textId="77777777" w:rsidR="00FA648F" w:rsidRDefault="00FA648F" w:rsidP="00EF2F6D">
      <w:pPr>
        <w:spacing w:after="0" w:line="240" w:lineRule="auto"/>
      </w:pPr>
    </w:p>
    <w:p w14:paraId="38B4971A" w14:textId="1956AD04" w:rsidR="006E4E1F" w:rsidRDefault="000057AC" w:rsidP="00EF2F6D">
      <w:pPr>
        <w:pStyle w:val="ListParagraph"/>
        <w:numPr>
          <w:ilvl w:val="0"/>
          <w:numId w:val="1"/>
        </w:numPr>
        <w:spacing w:after="0" w:line="240" w:lineRule="auto"/>
      </w:pPr>
      <w:r>
        <w:t>Welcome</w:t>
      </w:r>
      <w:r w:rsidR="00856869">
        <w:t xml:space="preserve"> + Introductions</w:t>
      </w:r>
    </w:p>
    <w:p w14:paraId="1B16EA7B" w14:textId="67F66693" w:rsidR="00502B03" w:rsidRDefault="00EF2F6D" w:rsidP="00502B03">
      <w:pPr>
        <w:pStyle w:val="ListParagraph"/>
        <w:numPr>
          <w:ilvl w:val="0"/>
          <w:numId w:val="1"/>
        </w:numPr>
        <w:spacing w:after="0" w:line="240" w:lineRule="auto"/>
      </w:pPr>
      <w:r>
        <w:t>Approve Meeting Minutes</w:t>
      </w:r>
      <w:r w:rsidR="00502B03">
        <w:t xml:space="preserve">; </w:t>
      </w:r>
      <w:r w:rsidR="00502B03">
        <w:rPr>
          <w:b/>
          <w:bCs/>
        </w:rPr>
        <w:t xml:space="preserve">Adam Motion, </w:t>
      </w:r>
      <w:proofErr w:type="spellStart"/>
      <w:r w:rsidR="00502B03">
        <w:rPr>
          <w:b/>
          <w:bCs/>
        </w:rPr>
        <w:t>Pru</w:t>
      </w:r>
      <w:proofErr w:type="spellEnd"/>
      <w:r w:rsidR="00502B03">
        <w:rPr>
          <w:b/>
          <w:bCs/>
        </w:rPr>
        <w:t xml:space="preserve"> Second, Unanimous approval</w:t>
      </w:r>
    </w:p>
    <w:p w14:paraId="376C6324" w14:textId="599BC94E" w:rsidR="00EF2F6D" w:rsidRDefault="00EF2F6D" w:rsidP="00EF2F6D">
      <w:pPr>
        <w:pStyle w:val="ListParagraph"/>
        <w:numPr>
          <w:ilvl w:val="0"/>
          <w:numId w:val="1"/>
        </w:numPr>
        <w:spacing w:after="0" w:line="240" w:lineRule="auto"/>
      </w:pPr>
      <w:r>
        <w:t>Secretary Voting</w:t>
      </w:r>
      <w:r w:rsidR="00502B03">
        <w:t xml:space="preserve">; </w:t>
      </w:r>
      <w:r w:rsidR="004524EC">
        <w:rPr>
          <w:b/>
          <w:bCs/>
        </w:rPr>
        <w:t xml:space="preserve">Zach Motion, </w:t>
      </w:r>
      <w:proofErr w:type="spellStart"/>
      <w:r w:rsidR="004524EC">
        <w:rPr>
          <w:b/>
          <w:bCs/>
        </w:rPr>
        <w:t>Pru</w:t>
      </w:r>
      <w:proofErr w:type="spellEnd"/>
      <w:r w:rsidR="004524EC">
        <w:rPr>
          <w:b/>
          <w:bCs/>
        </w:rPr>
        <w:t xml:space="preserve"> Second, Unanimous approval</w:t>
      </w:r>
    </w:p>
    <w:p w14:paraId="7AC95A3D" w14:textId="77777777" w:rsidR="00FC5891" w:rsidRDefault="00FC5891" w:rsidP="00EF2F6D">
      <w:pPr>
        <w:pStyle w:val="ListParagraph"/>
        <w:spacing w:after="0" w:line="240" w:lineRule="auto"/>
      </w:pPr>
    </w:p>
    <w:p w14:paraId="2E9D5C4C" w14:textId="2FED5E9B" w:rsidR="006178A7" w:rsidRDefault="00FA648F" w:rsidP="006178A7">
      <w:pPr>
        <w:pStyle w:val="ListParagraph"/>
        <w:numPr>
          <w:ilvl w:val="0"/>
          <w:numId w:val="1"/>
        </w:numPr>
        <w:spacing w:after="0" w:line="240" w:lineRule="auto"/>
      </w:pPr>
      <w:r>
        <w:t>Heller Center Outdoor</w:t>
      </w:r>
      <w:r w:rsidR="004524EC">
        <w:t xml:space="preserve"> Classroom; Rhonda Goodman-Gaghan, Matthew Barton</w:t>
      </w:r>
      <w:r w:rsidR="00C46D33">
        <w:t>, Minette Church</w:t>
      </w:r>
    </w:p>
    <w:p w14:paraId="40532C23" w14:textId="5DC04671" w:rsidR="006178A7" w:rsidRDefault="006178A7" w:rsidP="006178A7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 xml:space="preserve">Project Overview: </w:t>
      </w:r>
      <w:r>
        <w:t>Funding to replace log poles due to base rotting and collapse; engineer approved metal poles will replace the rotting wood poles; importance of the poles is due to the need for shade sails</w:t>
      </w:r>
    </w:p>
    <w:p w14:paraId="345B377E" w14:textId="3AFC5FCF" w:rsidR="006178A7" w:rsidRPr="006178A7" w:rsidRDefault="006178A7" w:rsidP="006178A7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Budget Breakdown</w:t>
      </w:r>
    </w:p>
    <w:p w14:paraId="7EF44F4D" w14:textId="63AD947E" w:rsidR="006178A7" w:rsidRDefault="006178A7" w:rsidP="006178A7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Materials: </w:t>
      </w:r>
      <w:r>
        <w:t>$14,594</w:t>
      </w:r>
    </w:p>
    <w:p w14:paraId="1526817D" w14:textId="6CE038E2" w:rsidR="006178A7" w:rsidRDefault="006178A7" w:rsidP="006178A7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>Labor:</w:t>
      </w:r>
      <w:r>
        <w:t xml:space="preserve"> $5,230</w:t>
      </w:r>
    </w:p>
    <w:p w14:paraId="70F339D3" w14:textId="7D25ABAC" w:rsidR="006178A7" w:rsidRDefault="006178A7" w:rsidP="006178A7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Marketing: </w:t>
      </w:r>
      <w:r>
        <w:t>$300</w:t>
      </w:r>
    </w:p>
    <w:p w14:paraId="2937D1C2" w14:textId="41DC6709" w:rsidR="006178A7" w:rsidRDefault="006178A7" w:rsidP="006178A7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>Other:</w:t>
      </w:r>
      <w:r>
        <w:t xml:space="preserve"> $1,570</w:t>
      </w:r>
    </w:p>
    <w:p w14:paraId="3F699FC2" w14:textId="1650638B" w:rsidR="006178A7" w:rsidRPr="00AF4B99" w:rsidRDefault="006178A7" w:rsidP="006178A7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AF4B99">
        <w:rPr>
          <w:b/>
          <w:bCs/>
          <w:color w:val="FF0000"/>
        </w:rPr>
        <w:t>Total:</w:t>
      </w:r>
      <w:r w:rsidRPr="00AF4B99">
        <w:rPr>
          <w:color w:val="FF0000"/>
        </w:rPr>
        <w:t xml:space="preserve"> </w:t>
      </w:r>
      <w:r w:rsidRPr="00AF4B99">
        <w:rPr>
          <w:b/>
          <w:bCs/>
          <w:color w:val="FF0000"/>
        </w:rPr>
        <w:t>$21,694</w:t>
      </w:r>
    </w:p>
    <w:p w14:paraId="041F9126" w14:textId="62805509" w:rsidR="00924433" w:rsidRPr="00924433" w:rsidRDefault="00924433" w:rsidP="00924433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Timeline</w:t>
      </w:r>
      <w:r w:rsidR="00AF4B99">
        <w:rPr>
          <w:b/>
          <w:bCs/>
        </w:rPr>
        <w:t>, 2021</w:t>
      </w:r>
    </w:p>
    <w:p w14:paraId="3F935040" w14:textId="4607A4F0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Beginning of June: </w:t>
      </w:r>
      <w:r>
        <w:t>Discussion with engineer</w:t>
      </w:r>
    </w:p>
    <w:p w14:paraId="2E4F61A8" w14:textId="011B6673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Mid July: </w:t>
      </w:r>
      <w:r>
        <w:t>Steel post fabrication</w:t>
      </w:r>
    </w:p>
    <w:p w14:paraId="1335F3BE" w14:textId="3EAEF7EC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End of August: </w:t>
      </w:r>
      <w:r>
        <w:t>Post installation</w:t>
      </w:r>
    </w:p>
    <w:p w14:paraId="551BF5FB" w14:textId="4053E9EA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Mid October: </w:t>
      </w:r>
      <w:r>
        <w:t>Marketing</w:t>
      </w:r>
    </w:p>
    <w:p w14:paraId="6E41825B" w14:textId="5C47F11D" w:rsidR="00924433" w:rsidRPr="00924433" w:rsidRDefault="00924433" w:rsidP="00924433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Student Involvement/Education &amp; Outreach</w:t>
      </w:r>
    </w:p>
    <w:p w14:paraId="4EF9D122" w14:textId="62A13BE8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Students in Visual Arts and VAPA will play role in maintaining the space</w:t>
      </w:r>
    </w:p>
    <w:p w14:paraId="5E8420AD" w14:textId="2BF7955B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Archaeology and Anthropology students can learn from construction techniques used</w:t>
      </w:r>
    </w:p>
    <w:p w14:paraId="22DC9C77" w14:textId="28DF8E64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Students and faculty will use space as a classroom</w:t>
      </w:r>
    </w:p>
    <w:p w14:paraId="4C18CE30" w14:textId="784714EE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Will be used for future theatrical performances</w:t>
      </w:r>
    </w:p>
    <w:p w14:paraId="2039C0AC" w14:textId="0E76C833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A sign will inform users of green building techniques</w:t>
      </w:r>
    </w:p>
    <w:p w14:paraId="7DEAF31D" w14:textId="5678D27A" w:rsidR="00924433" w:rsidRPr="00924433" w:rsidRDefault="00924433" w:rsidP="00924433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Scope of Impact</w:t>
      </w:r>
    </w:p>
    <w:p w14:paraId="742F8854" w14:textId="40841938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Expanding of outdoor classrooms useability</w:t>
      </w:r>
    </w:p>
    <w:p w14:paraId="26C83F1B" w14:textId="0C915D4F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Advertisement of space to other departments for use</w:t>
      </w:r>
    </w:p>
    <w:p w14:paraId="3FB55D84" w14:textId="2ECD9985" w:rsidR="00924433" w:rsidRDefault="00924433" w:rsidP="00924433">
      <w:pPr>
        <w:pStyle w:val="ListParagraph"/>
        <w:numPr>
          <w:ilvl w:val="2"/>
          <w:numId w:val="1"/>
        </w:numPr>
        <w:spacing w:after="0" w:line="240" w:lineRule="auto"/>
      </w:pPr>
      <w:r>
        <w:t>“Provide students with a sense of place, history, and creativity”</w:t>
      </w:r>
    </w:p>
    <w:p w14:paraId="2087493A" w14:textId="4A49B814" w:rsidR="00011AB5" w:rsidRPr="00011AB5" w:rsidRDefault="00011AB5" w:rsidP="00011AB5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Long Term Feasibility</w:t>
      </w:r>
    </w:p>
    <w:p w14:paraId="0927C08B" w14:textId="22A96657" w:rsidR="00011AB5" w:rsidRDefault="00011AB5" w:rsidP="00011AB5">
      <w:pPr>
        <w:pStyle w:val="ListParagraph"/>
        <w:numPr>
          <w:ilvl w:val="2"/>
          <w:numId w:val="1"/>
        </w:numPr>
        <w:spacing w:after="0" w:line="240" w:lineRule="auto"/>
      </w:pPr>
      <w:r>
        <w:t>Shade sails will need to be replaced in the future</w:t>
      </w:r>
    </w:p>
    <w:p w14:paraId="57C7D3FF" w14:textId="2C10D12C" w:rsidR="00011AB5" w:rsidRDefault="00011AB5" w:rsidP="00011AB5">
      <w:pPr>
        <w:pStyle w:val="ListParagraph"/>
        <w:numPr>
          <w:ilvl w:val="2"/>
          <w:numId w:val="1"/>
        </w:numPr>
        <w:spacing w:after="0" w:line="240" w:lineRule="auto"/>
      </w:pPr>
      <w:r>
        <w:t>No long-term damage from concrete trucks and temporary roads, as concrete can be pumped to the site through hoses</w:t>
      </w:r>
    </w:p>
    <w:p w14:paraId="1C355F6D" w14:textId="4DCA144C" w:rsidR="00011AB5" w:rsidRDefault="00011AB5" w:rsidP="00011AB5">
      <w:pPr>
        <w:pStyle w:val="ListParagraph"/>
        <w:numPr>
          <w:ilvl w:val="2"/>
          <w:numId w:val="1"/>
        </w:numPr>
        <w:spacing w:after="0" w:line="240" w:lineRule="auto"/>
      </w:pPr>
      <w:r>
        <w:t>Dedicated long-term, preventative maintenance</w:t>
      </w:r>
    </w:p>
    <w:p w14:paraId="2ED4203B" w14:textId="77777777" w:rsidR="00FA648F" w:rsidRDefault="00FA648F" w:rsidP="00011AB5">
      <w:pPr>
        <w:spacing w:line="240" w:lineRule="auto"/>
      </w:pPr>
    </w:p>
    <w:p w14:paraId="1EEABFFD" w14:textId="76698838" w:rsidR="00FA648F" w:rsidRDefault="00011AB5" w:rsidP="00EF2F6D">
      <w:pPr>
        <w:pStyle w:val="ListParagraph"/>
        <w:numPr>
          <w:ilvl w:val="0"/>
          <w:numId w:val="1"/>
        </w:numPr>
        <w:spacing w:after="0" w:line="240" w:lineRule="auto"/>
      </w:pPr>
      <w:r>
        <w:t>Portable Raman Spectroscopy for Contamination Detection and Water Monitoring</w:t>
      </w:r>
      <w:r w:rsidR="007B1571">
        <w:t xml:space="preserve">; Yaroslav </w:t>
      </w:r>
      <w:proofErr w:type="spellStart"/>
      <w:r w:rsidR="007B1571">
        <w:t>Balytskyi</w:t>
      </w:r>
      <w:proofErr w:type="spellEnd"/>
      <w:r w:rsidR="007B1571">
        <w:t>, Kelly McNear</w:t>
      </w:r>
    </w:p>
    <w:p w14:paraId="499BC9C6" w14:textId="0AB2C090" w:rsidR="00011AB5" w:rsidRDefault="00011AB5" w:rsidP="00011AB5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 xml:space="preserve">Project Overview: </w:t>
      </w:r>
      <w:r>
        <w:t>Currently using stationary Raman spectrometer; would like to purchase portable Raman spectrometers; using portable spectrometer with machine learning would improve pollution detection; using these tools, classes would create a database of relevant spectra; creation of a website with demos for students</w:t>
      </w:r>
    </w:p>
    <w:p w14:paraId="50BB576F" w14:textId="4FFAE116" w:rsidR="007B1571" w:rsidRPr="00011AB5" w:rsidRDefault="00011AB5" w:rsidP="007B1571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Budget Breakdown</w:t>
      </w:r>
    </w:p>
    <w:p w14:paraId="63D5C39D" w14:textId="22D9DD69" w:rsidR="00011AB5" w:rsidRPr="00AF4B99" w:rsidRDefault="00011AB5" w:rsidP="00011AB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AF4B99">
        <w:rPr>
          <w:b/>
          <w:bCs/>
          <w:color w:val="FF0000"/>
        </w:rPr>
        <w:t>Total:</w:t>
      </w:r>
      <w:r w:rsidRPr="00AF4B99">
        <w:rPr>
          <w:color w:val="FF0000"/>
        </w:rPr>
        <w:t xml:space="preserve"> </w:t>
      </w:r>
      <w:r w:rsidRPr="00AF4B99">
        <w:rPr>
          <w:b/>
          <w:bCs/>
          <w:color w:val="FF0000"/>
        </w:rPr>
        <w:t>$</w:t>
      </w:r>
      <w:r w:rsidR="00896BD7">
        <w:rPr>
          <w:b/>
          <w:bCs/>
          <w:color w:val="FF0000"/>
        </w:rPr>
        <w:t>7,200</w:t>
      </w:r>
    </w:p>
    <w:p w14:paraId="0CAA1D35" w14:textId="7EA01BA7" w:rsidR="00011AB5" w:rsidRPr="00011AB5" w:rsidRDefault="00011AB5" w:rsidP="00011AB5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Timeline</w:t>
      </w:r>
    </w:p>
    <w:p w14:paraId="5F51DBCA" w14:textId="485AA935" w:rsidR="00011AB5" w:rsidRDefault="00011AB5" w:rsidP="00011AB5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Anticipation of a year-long project</w:t>
      </w:r>
      <w:r w:rsidR="0098476B">
        <w:t xml:space="preserve"> which will culminate with a senior design/capstone project</w:t>
      </w:r>
    </w:p>
    <w:p w14:paraId="591A2813" w14:textId="47DDAF69" w:rsidR="0098476B" w:rsidRDefault="0098476B" w:rsidP="00011AB5">
      <w:pPr>
        <w:pStyle w:val="ListParagraph"/>
        <w:numPr>
          <w:ilvl w:val="2"/>
          <w:numId w:val="1"/>
        </w:numPr>
        <w:spacing w:after="0" w:line="240" w:lineRule="auto"/>
      </w:pPr>
      <w:r>
        <w:t>No set timeline</w:t>
      </w:r>
    </w:p>
    <w:p w14:paraId="7DB62C5E" w14:textId="05AC901A" w:rsidR="007B1571" w:rsidRPr="0098476B" w:rsidRDefault="0098476B" w:rsidP="007B1571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Student Involvement/Education &amp; Outreach</w:t>
      </w:r>
    </w:p>
    <w:p w14:paraId="4820EB9E" w14:textId="55E62604" w:rsid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t>Educating students on water pollution and how to detect it</w:t>
      </w:r>
    </w:p>
    <w:p w14:paraId="794D3FDE" w14:textId="50AC7AF2" w:rsid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t>Promote more sustainable behavior</w:t>
      </w:r>
    </w:p>
    <w:p w14:paraId="4D0F8AB4" w14:textId="6848F5AD" w:rsid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t>Interdisciplinary project that includes multiple departments</w:t>
      </w:r>
    </w:p>
    <w:p w14:paraId="5205E954" w14:textId="690E7211" w:rsid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t>Implementation of spectrometer into senior projects</w:t>
      </w:r>
    </w:p>
    <w:p w14:paraId="6A3AEF55" w14:textId="1DEA1D34" w:rsidR="0098476B" w:rsidRPr="0098476B" w:rsidRDefault="0098476B" w:rsidP="0098476B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Long Term Feasibility</w:t>
      </w:r>
    </w:p>
    <w:p w14:paraId="396F2437" w14:textId="77149353" w:rsid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t>Creation of Raman spectra database over time</w:t>
      </w:r>
    </w:p>
    <w:p w14:paraId="0441BD79" w14:textId="5F3E1D5F" w:rsid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t>Collaboration with other universities through this database</w:t>
      </w:r>
    </w:p>
    <w:p w14:paraId="06BE9C55" w14:textId="77777777" w:rsidR="00FA648F" w:rsidRDefault="00FA648F" w:rsidP="00EF2F6D">
      <w:pPr>
        <w:pStyle w:val="ListParagraph"/>
        <w:spacing w:line="240" w:lineRule="auto"/>
      </w:pPr>
    </w:p>
    <w:p w14:paraId="2B12AE8A" w14:textId="6CF9AD5C" w:rsidR="00FA648F" w:rsidRDefault="00FA648F" w:rsidP="00EF2F6D">
      <w:pPr>
        <w:pStyle w:val="ListParagraph"/>
        <w:numPr>
          <w:ilvl w:val="0"/>
          <w:numId w:val="1"/>
        </w:numPr>
        <w:spacing w:after="0" w:line="240" w:lineRule="auto"/>
      </w:pPr>
      <w:r>
        <w:t>KFL Solar</w:t>
      </w:r>
      <w:r w:rsidR="005B6FC6">
        <w:t>; Kayla Mulkin</w:t>
      </w:r>
    </w:p>
    <w:p w14:paraId="417C992F" w14:textId="09C6DF39" w:rsidR="0098476B" w:rsidRDefault="0098476B" w:rsidP="0098476B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 xml:space="preserve">Project Overview: </w:t>
      </w:r>
      <w:r>
        <w:t>Additional funds to install solar panels on the Kramer Family Library; This would be UCCS’s largest solar installation; This would reduce the library’s electricity usage</w:t>
      </w:r>
    </w:p>
    <w:p w14:paraId="2D6E4C93" w14:textId="6ED6A716" w:rsidR="0098476B" w:rsidRPr="0098476B" w:rsidRDefault="0098476B" w:rsidP="0098476B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Budget</w:t>
      </w:r>
    </w:p>
    <w:p w14:paraId="775E1FDF" w14:textId="3F61CB44" w:rsidR="0098476B" w:rsidRPr="0098476B" w:rsidRDefault="0098476B" w:rsidP="0098476B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>Sources of Funding</w:t>
      </w:r>
    </w:p>
    <w:p w14:paraId="25BFD742" w14:textId="6DCD8C95" w:rsidR="0098476B" w:rsidRDefault="0098476B" w:rsidP="0098476B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  <w:bCs/>
        </w:rPr>
        <w:t xml:space="preserve">Office of Sustainability: </w:t>
      </w:r>
      <w:r>
        <w:t>$50,000</w:t>
      </w:r>
    </w:p>
    <w:p w14:paraId="01971CB4" w14:textId="0180ECF2" w:rsidR="0098476B" w:rsidRDefault="0098476B" w:rsidP="0098476B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  <w:bCs/>
        </w:rPr>
        <w:t>EBSCO Solar Grant (pending):</w:t>
      </w:r>
      <w:r>
        <w:t xml:space="preserve"> $100,000</w:t>
      </w:r>
    </w:p>
    <w:p w14:paraId="4A0EB2F1" w14:textId="2F1D55E1" w:rsidR="0098476B" w:rsidRPr="00AF4B99" w:rsidRDefault="0098476B" w:rsidP="0098476B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  <w:bCs/>
          <w:color w:val="FF0000"/>
        </w:rPr>
        <w:t xml:space="preserve">Green Action Fund (after </w:t>
      </w:r>
      <w:r w:rsidR="00AF4B99">
        <w:rPr>
          <w:b/>
          <w:bCs/>
          <w:color w:val="FF0000"/>
        </w:rPr>
        <w:t>receiving EBSCO grant): $50,000</w:t>
      </w:r>
    </w:p>
    <w:p w14:paraId="13747474" w14:textId="1F3BFBD2" w:rsidR="00AF4B99" w:rsidRPr="00AF4B99" w:rsidRDefault="00AF4B99" w:rsidP="0098476B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  <w:bCs/>
        </w:rPr>
        <w:t>Potential donors and other funding sources: $200,000</w:t>
      </w:r>
    </w:p>
    <w:p w14:paraId="5B385DC3" w14:textId="45280C39" w:rsidR="00AF4B99" w:rsidRPr="00AF4B99" w:rsidRDefault="00AF4B99" w:rsidP="0098476B">
      <w:pPr>
        <w:pStyle w:val="ListParagraph"/>
        <w:numPr>
          <w:ilvl w:val="3"/>
          <w:numId w:val="1"/>
        </w:numPr>
        <w:spacing w:after="0" w:line="240" w:lineRule="auto"/>
      </w:pPr>
      <w:r>
        <w:rPr>
          <w:b/>
          <w:bCs/>
          <w:color w:val="FF0000"/>
        </w:rPr>
        <w:t>Total: $400,000</w:t>
      </w:r>
    </w:p>
    <w:p w14:paraId="2C69B1DD" w14:textId="6129C693" w:rsidR="00AF4B99" w:rsidRPr="00AF4B99" w:rsidRDefault="00AF4B99" w:rsidP="00AF4B99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Timeline</w:t>
      </w:r>
    </w:p>
    <w:p w14:paraId="1AB3D769" w14:textId="0BD26E8F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April 2021: </w:t>
      </w:r>
      <w:r>
        <w:t>GAF grant submission + award</w:t>
      </w:r>
    </w:p>
    <w:p w14:paraId="22E80E49" w14:textId="71C1B099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>May 3</w:t>
      </w:r>
      <w:r w:rsidRPr="00AF4B99">
        <w:rPr>
          <w:b/>
          <w:bCs/>
          <w:vertAlign w:val="superscript"/>
        </w:rPr>
        <w:t>rd</w:t>
      </w:r>
      <w:r>
        <w:rPr>
          <w:b/>
          <w:bCs/>
        </w:rPr>
        <w:t>, 2021:</w:t>
      </w:r>
      <w:r>
        <w:t xml:space="preserve"> EBSCO Solar Grant submission due</w:t>
      </w:r>
    </w:p>
    <w:p w14:paraId="2EA0E14F" w14:textId="086651B4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Mid-June 2021: </w:t>
      </w:r>
      <w:r>
        <w:t>EBSCO Solar Grant award announcement</w:t>
      </w:r>
    </w:p>
    <w:p w14:paraId="5859288D" w14:textId="18FD97D6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>July 2021:</w:t>
      </w:r>
      <w:r>
        <w:t xml:space="preserve"> Start RFP process for photovoltaic system installation</w:t>
      </w:r>
    </w:p>
    <w:p w14:paraId="53B69966" w14:textId="169DE9C5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 xml:space="preserve">September-October 2021: </w:t>
      </w:r>
      <w:r>
        <w:t>KFL roof completion</w:t>
      </w:r>
    </w:p>
    <w:p w14:paraId="431DEFA7" w14:textId="4958F509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  <w:bCs/>
        </w:rPr>
        <w:t>Spring/Summer 2022:</w:t>
      </w:r>
      <w:r>
        <w:t xml:space="preserve"> Photovoltaic system installation completed</w:t>
      </w:r>
    </w:p>
    <w:p w14:paraId="74BD3FCB" w14:textId="538ECCE1" w:rsidR="00AF4B99" w:rsidRPr="00AF4B99" w:rsidRDefault="00AF4B99" w:rsidP="00AF4B99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Student Involvement/Education &amp; Outreach</w:t>
      </w:r>
    </w:p>
    <w:p w14:paraId="2856AABB" w14:textId="5107A5DE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Celebration event upon completion</w:t>
      </w:r>
    </w:p>
    <w:p w14:paraId="2D73260B" w14:textId="62BCC6B2" w:rsidR="00AF4B99" w:rsidRDefault="00AF4B99" w:rsidP="00AF4B99">
      <w:pPr>
        <w:pStyle w:val="ListParagraph"/>
        <w:numPr>
          <w:ilvl w:val="3"/>
          <w:numId w:val="1"/>
        </w:numPr>
        <w:spacing w:after="0" w:line="240" w:lineRule="auto"/>
      </w:pPr>
      <w:r>
        <w:t>Includes guided tours on roof, open to all faculty, staff, and students.  Invitation to Physics, Energy Science, Electrical/Mechanical Engineering departments for class visits</w:t>
      </w:r>
    </w:p>
    <w:p w14:paraId="7F1F8EA6" w14:textId="261818B1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Formal recognition and thank you to grant funding and donors</w:t>
      </w:r>
    </w:p>
    <w:p w14:paraId="0577FDC5" w14:textId="0044FDB5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Educational display with books related to solar energy</w:t>
      </w:r>
    </w:p>
    <w:p w14:paraId="71C5BC27" w14:textId="4D5BB640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Model of solar system in KFL</w:t>
      </w:r>
    </w:p>
    <w:p w14:paraId="526B87F8" w14:textId="7591D8C1" w:rsidR="00AF4B99" w:rsidRPr="00AF4B99" w:rsidRDefault="00AF4B99" w:rsidP="00AF4B99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Scope of Impact</w:t>
      </w:r>
    </w:p>
    <w:p w14:paraId="7735679C" w14:textId="6F7CA3F8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Reduce KFL electric utilities by about $50,000 annually</w:t>
      </w:r>
    </w:p>
    <w:p w14:paraId="1BAB4919" w14:textId="5D131B89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Largest solar installation at UCCS</w:t>
      </w:r>
    </w:p>
    <w:p w14:paraId="41143794" w14:textId="225CA26A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Shows a continued commitment to renewable energy</w:t>
      </w:r>
    </w:p>
    <w:p w14:paraId="56CF7A3F" w14:textId="6E94301A" w:rsidR="00AF4B99" w:rsidRDefault="00AF4B99" w:rsidP="00AF4B99">
      <w:pPr>
        <w:pStyle w:val="ListParagraph"/>
        <w:numPr>
          <w:ilvl w:val="2"/>
          <w:numId w:val="1"/>
        </w:numPr>
        <w:spacing w:after="0" w:line="240" w:lineRule="auto"/>
      </w:pPr>
      <w:r>
        <w:t>Increased education and involvement</w:t>
      </w:r>
    </w:p>
    <w:p w14:paraId="19671D88" w14:textId="32C2DD94" w:rsidR="002930EC" w:rsidRDefault="00533069" w:rsidP="00533069">
      <w:pPr>
        <w:pStyle w:val="ListParagraph"/>
        <w:numPr>
          <w:ilvl w:val="2"/>
          <w:numId w:val="1"/>
        </w:numPr>
        <w:spacing w:after="0" w:line="240" w:lineRule="auto"/>
      </w:pPr>
      <w:r>
        <w:t>Addresses some environmental justice concerns by reducing our reliance on coal power plants and improving air quality</w:t>
      </w:r>
    </w:p>
    <w:p w14:paraId="06581644" w14:textId="203A8752" w:rsidR="00C92917" w:rsidRDefault="00C92917" w:rsidP="00EF2F6D">
      <w:pPr>
        <w:spacing w:after="0" w:line="240" w:lineRule="auto"/>
      </w:pPr>
    </w:p>
    <w:p w14:paraId="00662ABC" w14:textId="41FB5DE6" w:rsidR="00516EC1" w:rsidRDefault="00516EC1" w:rsidP="00EF2F6D">
      <w:pPr>
        <w:spacing w:after="0" w:line="240" w:lineRule="auto"/>
      </w:pPr>
      <w:r>
        <w:t>Action Items:</w:t>
      </w:r>
    </w:p>
    <w:p w14:paraId="7A591767" w14:textId="0C44B961" w:rsidR="000A2AA7" w:rsidRPr="00516EC1" w:rsidRDefault="000A2AA7" w:rsidP="00EF2F6D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>Set aside one hour to vote on projects on the 29</w:t>
      </w:r>
      <w:r w:rsidRPr="000A2AA7">
        <w:rPr>
          <w:highlight w:val="yellow"/>
          <w:vertAlign w:val="superscript"/>
        </w:rPr>
        <w:t>th</w:t>
      </w:r>
      <w:r w:rsidR="00130CB7">
        <w:rPr>
          <w:highlight w:val="yellow"/>
        </w:rPr>
        <w:t>, 1-2 p.m.</w:t>
      </w:r>
    </w:p>
    <w:p w14:paraId="444DBFC6" w14:textId="77777777" w:rsidR="00C92917" w:rsidRDefault="00C92917" w:rsidP="00EF2F6D">
      <w:pPr>
        <w:spacing w:after="0" w:line="240" w:lineRule="auto"/>
      </w:pPr>
    </w:p>
    <w:p w14:paraId="7AEE5FD5" w14:textId="01B18D69" w:rsidR="00D84200" w:rsidRDefault="00D84200" w:rsidP="00EF2F6D">
      <w:pPr>
        <w:spacing w:after="0" w:line="240" w:lineRule="auto"/>
      </w:pPr>
      <w:r>
        <w:t xml:space="preserve">Meeting Adjourned: </w:t>
      </w:r>
      <w:r w:rsidR="004C689C">
        <w:t>2:</w:t>
      </w:r>
      <w:r w:rsidR="00354525">
        <w:t>1</w:t>
      </w:r>
      <w:r w:rsidR="008B53A1">
        <w:t>7</w:t>
      </w:r>
      <w:r w:rsidR="004C689C">
        <w:t>pm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1AB5"/>
    <w:rsid w:val="000145B8"/>
    <w:rsid w:val="00070882"/>
    <w:rsid w:val="00072F36"/>
    <w:rsid w:val="00083CD2"/>
    <w:rsid w:val="000A2AA7"/>
    <w:rsid w:val="000C569E"/>
    <w:rsid w:val="000D1606"/>
    <w:rsid w:val="00115A1D"/>
    <w:rsid w:val="00130CB7"/>
    <w:rsid w:val="00143455"/>
    <w:rsid w:val="00154A06"/>
    <w:rsid w:val="001F4300"/>
    <w:rsid w:val="001F6118"/>
    <w:rsid w:val="0024397C"/>
    <w:rsid w:val="00251F1C"/>
    <w:rsid w:val="002930EC"/>
    <w:rsid w:val="002A01BE"/>
    <w:rsid w:val="002A20EF"/>
    <w:rsid w:val="002B4242"/>
    <w:rsid w:val="002E50FF"/>
    <w:rsid w:val="002F7951"/>
    <w:rsid w:val="00326F94"/>
    <w:rsid w:val="00342C84"/>
    <w:rsid w:val="00342FBD"/>
    <w:rsid w:val="00353E10"/>
    <w:rsid w:val="00354525"/>
    <w:rsid w:val="00427321"/>
    <w:rsid w:val="004524EC"/>
    <w:rsid w:val="004741EB"/>
    <w:rsid w:val="00484941"/>
    <w:rsid w:val="004A3F9F"/>
    <w:rsid w:val="004B02B3"/>
    <w:rsid w:val="004C689C"/>
    <w:rsid w:val="00502B03"/>
    <w:rsid w:val="00516EC1"/>
    <w:rsid w:val="005223E4"/>
    <w:rsid w:val="00523B84"/>
    <w:rsid w:val="00533069"/>
    <w:rsid w:val="005B6D44"/>
    <w:rsid w:val="005B6FC6"/>
    <w:rsid w:val="005C1C94"/>
    <w:rsid w:val="005E5CF7"/>
    <w:rsid w:val="006039D6"/>
    <w:rsid w:val="00611AB6"/>
    <w:rsid w:val="006178A7"/>
    <w:rsid w:val="006A6413"/>
    <w:rsid w:val="006E4E1F"/>
    <w:rsid w:val="007526C3"/>
    <w:rsid w:val="007B1571"/>
    <w:rsid w:val="008131F8"/>
    <w:rsid w:val="00816B97"/>
    <w:rsid w:val="00845BDD"/>
    <w:rsid w:val="00847486"/>
    <w:rsid w:val="00856869"/>
    <w:rsid w:val="00884A17"/>
    <w:rsid w:val="00896BD7"/>
    <w:rsid w:val="008B53A1"/>
    <w:rsid w:val="008F0B15"/>
    <w:rsid w:val="0090497D"/>
    <w:rsid w:val="00924433"/>
    <w:rsid w:val="00944FFD"/>
    <w:rsid w:val="0098476B"/>
    <w:rsid w:val="00A147EC"/>
    <w:rsid w:val="00A23EB7"/>
    <w:rsid w:val="00A61FBD"/>
    <w:rsid w:val="00A63F6C"/>
    <w:rsid w:val="00AF4B99"/>
    <w:rsid w:val="00B228DB"/>
    <w:rsid w:val="00B44449"/>
    <w:rsid w:val="00B80DAC"/>
    <w:rsid w:val="00BA7AC8"/>
    <w:rsid w:val="00BE1223"/>
    <w:rsid w:val="00C02FF5"/>
    <w:rsid w:val="00C46D33"/>
    <w:rsid w:val="00C77C8E"/>
    <w:rsid w:val="00C92917"/>
    <w:rsid w:val="00CE7EB7"/>
    <w:rsid w:val="00D351EA"/>
    <w:rsid w:val="00D42234"/>
    <w:rsid w:val="00D84200"/>
    <w:rsid w:val="00E62B25"/>
    <w:rsid w:val="00EF2F6D"/>
    <w:rsid w:val="00F01F78"/>
    <w:rsid w:val="00F51DF5"/>
    <w:rsid w:val="00FA648F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Natalie Rodriguez</cp:lastModifiedBy>
  <cp:revision>2</cp:revision>
  <dcterms:created xsi:type="dcterms:W3CDTF">2021-05-11T21:40:00Z</dcterms:created>
  <dcterms:modified xsi:type="dcterms:W3CDTF">2021-05-11T21:40:00Z</dcterms:modified>
</cp:coreProperties>
</file>